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DF3" w:rsidRPr="009D0DF3" w:rsidRDefault="009D0DF3" w:rsidP="009D0DF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0DF3">
        <w:rPr>
          <w:rFonts w:ascii="Times New Roman" w:hAnsi="Times New Roman" w:cs="Times New Roman"/>
          <w:b/>
          <w:sz w:val="28"/>
          <w:szCs w:val="28"/>
        </w:rPr>
        <w:t xml:space="preserve">Методический материал  к </w:t>
      </w:r>
      <w:r w:rsidRPr="009D0DF3">
        <w:rPr>
          <w:rFonts w:ascii="Times New Roman" w:hAnsi="Times New Roman"/>
          <w:b/>
          <w:sz w:val="28"/>
          <w:szCs w:val="28"/>
        </w:rPr>
        <w:t>дополнительной общеобразовательной общеразвивающей</w:t>
      </w:r>
      <w:r w:rsidR="00F04CCB">
        <w:rPr>
          <w:rFonts w:ascii="Times New Roman" w:hAnsi="Times New Roman"/>
          <w:b/>
          <w:sz w:val="28"/>
          <w:szCs w:val="28"/>
        </w:rPr>
        <w:t xml:space="preserve"> программе художественной </w:t>
      </w:r>
      <w:r w:rsidRPr="009D0DF3">
        <w:rPr>
          <w:rFonts w:ascii="Times New Roman" w:hAnsi="Times New Roman"/>
          <w:b/>
          <w:sz w:val="28"/>
          <w:szCs w:val="28"/>
        </w:rPr>
        <w:t xml:space="preserve"> направленности</w:t>
      </w:r>
    </w:p>
    <w:p w:rsidR="009D0DF3" w:rsidRDefault="00927DD0" w:rsidP="009D0DF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«Озорная кисточка</w:t>
      </w:r>
      <w:r w:rsidR="009D0DF3" w:rsidRPr="009D0DF3">
        <w:rPr>
          <w:rFonts w:ascii="Times New Roman" w:hAnsi="Times New Roman"/>
          <w:b/>
          <w:sz w:val="28"/>
          <w:szCs w:val="28"/>
        </w:rPr>
        <w:t>»</w:t>
      </w:r>
    </w:p>
    <w:p w:rsidR="00E94FD9" w:rsidRPr="009D0DF3" w:rsidRDefault="00E94FD9" w:rsidP="009D0DF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27DD0" w:rsidRPr="00927DD0" w:rsidRDefault="005B2A0F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</w:t>
      </w:r>
      <w:r w:rsidR="00927DD0" w:rsidRPr="00927DD0">
        <w:rPr>
          <w:rFonts w:ascii="Times New Roman" w:hAnsi="Times New Roman" w:cs="Times New Roman"/>
          <w:sz w:val="28"/>
          <w:szCs w:val="28"/>
        </w:rPr>
        <w:t xml:space="preserve"> занятия по изобразительному искусству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Тема: «</w:t>
      </w:r>
      <w:r w:rsidRPr="005B2A0F">
        <w:rPr>
          <w:rFonts w:ascii="Times New Roman" w:hAnsi="Times New Roman" w:cs="Times New Roman"/>
          <w:b/>
          <w:sz w:val="28"/>
          <w:szCs w:val="28"/>
        </w:rPr>
        <w:t>Сладкий натюрморт»</w:t>
      </w:r>
    </w:p>
    <w:p w:rsidR="00927DD0" w:rsidRPr="00927DD0" w:rsidRDefault="005B2A0F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</w:t>
      </w:r>
      <w:r w:rsidR="00927DD0" w:rsidRPr="00927DD0">
        <w:rPr>
          <w:rFonts w:ascii="Times New Roman" w:hAnsi="Times New Roman" w:cs="Times New Roman"/>
          <w:sz w:val="28"/>
          <w:szCs w:val="28"/>
        </w:rPr>
        <w:t xml:space="preserve"> обучающихся: 5 – 7 лет</w:t>
      </w:r>
    </w:p>
    <w:p w:rsidR="00927DD0" w:rsidRPr="00927DD0" w:rsidRDefault="005B2A0F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и </w:t>
      </w:r>
      <w:r w:rsidR="00927DD0" w:rsidRPr="00927DD0">
        <w:rPr>
          <w:rFonts w:ascii="Times New Roman" w:hAnsi="Times New Roman" w:cs="Times New Roman"/>
          <w:sz w:val="28"/>
          <w:szCs w:val="28"/>
        </w:rPr>
        <w:t>задачи: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927DD0" w:rsidRPr="00927DD0" w:rsidRDefault="005B2A0F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DD0" w:rsidRPr="00927DD0">
        <w:rPr>
          <w:rFonts w:ascii="Times New Roman" w:hAnsi="Times New Roman" w:cs="Times New Roman"/>
          <w:sz w:val="28"/>
          <w:szCs w:val="28"/>
        </w:rPr>
        <w:t>Учить детей  работать на тонированной бумаге.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27DD0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927DD0" w:rsidRPr="00927DD0" w:rsidRDefault="005B2A0F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DD0" w:rsidRPr="00927DD0">
        <w:rPr>
          <w:rFonts w:ascii="Times New Roman" w:hAnsi="Times New Roman" w:cs="Times New Roman"/>
          <w:sz w:val="28"/>
          <w:szCs w:val="28"/>
        </w:rPr>
        <w:t>Развивать умение правильно составлять композицию своей картины, закрепить термин «натюрморт».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27DD0">
        <w:rPr>
          <w:rFonts w:ascii="Times New Roman" w:hAnsi="Times New Roman" w:cs="Times New Roman"/>
          <w:i/>
          <w:sz w:val="28"/>
          <w:szCs w:val="28"/>
        </w:rPr>
        <w:t xml:space="preserve">Воспитательные: </w:t>
      </w:r>
    </w:p>
    <w:p w:rsidR="00927DD0" w:rsidRPr="00927DD0" w:rsidRDefault="005B2A0F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DD0" w:rsidRPr="00927DD0">
        <w:rPr>
          <w:rFonts w:ascii="Times New Roman" w:hAnsi="Times New Roman" w:cs="Times New Roman"/>
          <w:sz w:val="28"/>
          <w:szCs w:val="28"/>
        </w:rPr>
        <w:t>Воспитывать творчество.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Материалы и оборудование: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- декорация картины «Фруктовый натюрморт» (фрукты нарисованные детьми на  предыдущих занятиях, собранные в одну картину)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 xml:space="preserve">- интерактивная доска для показа слайда - картина Франса </w:t>
      </w:r>
      <w:proofErr w:type="spellStart"/>
      <w:r w:rsidRPr="00927DD0">
        <w:rPr>
          <w:rFonts w:ascii="Times New Roman" w:hAnsi="Times New Roman" w:cs="Times New Roman"/>
          <w:sz w:val="28"/>
          <w:szCs w:val="28"/>
        </w:rPr>
        <w:t>Снейдерса</w:t>
      </w:r>
      <w:proofErr w:type="spellEnd"/>
      <w:r w:rsidRPr="00927DD0">
        <w:rPr>
          <w:rFonts w:ascii="Times New Roman" w:hAnsi="Times New Roman" w:cs="Times New Roman"/>
          <w:sz w:val="28"/>
          <w:szCs w:val="28"/>
        </w:rPr>
        <w:t xml:space="preserve"> «Фруктовая лавка»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- тонированная бумага (желтого цвета), гуашь, кисть, тряпочка, баночка с водой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- арбуз (для сюрпризного момента)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 xml:space="preserve">- магнитофон, диск </w:t>
      </w:r>
      <w:r w:rsidRPr="00927DD0">
        <w:rPr>
          <w:rFonts w:ascii="Times New Roman" w:hAnsi="Times New Roman" w:cs="Times New Roman"/>
          <w:sz w:val="28"/>
          <w:szCs w:val="28"/>
          <w:lang w:val="en-US"/>
        </w:rPr>
        <w:t>Vangelis</w:t>
      </w:r>
    </w:p>
    <w:p w:rsidR="00927DD0" w:rsidRPr="00927DD0" w:rsidRDefault="005B2A0F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7DD0" w:rsidRPr="00927DD0">
        <w:rPr>
          <w:rFonts w:ascii="Times New Roman" w:hAnsi="Times New Roman" w:cs="Times New Roman"/>
          <w:sz w:val="28"/>
          <w:szCs w:val="28"/>
        </w:rPr>
        <w:t>Организационный момент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Готовность рабочих мест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Правило работы с кисточками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- Вступление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  <w:u w:val="single"/>
        </w:rPr>
        <w:t xml:space="preserve"> Педагог:</w:t>
      </w:r>
      <w:r w:rsidRPr="00927DD0">
        <w:rPr>
          <w:rFonts w:ascii="Times New Roman" w:hAnsi="Times New Roman" w:cs="Times New Roman"/>
          <w:sz w:val="28"/>
          <w:szCs w:val="28"/>
        </w:rPr>
        <w:t xml:space="preserve"> Здравствуйте </w:t>
      </w:r>
      <w:r w:rsidR="005B2A0F">
        <w:rPr>
          <w:rFonts w:ascii="Times New Roman" w:hAnsi="Times New Roman" w:cs="Times New Roman"/>
          <w:sz w:val="28"/>
          <w:szCs w:val="28"/>
        </w:rPr>
        <w:t>дорогие ребята</w:t>
      </w:r>
      <w:proofErr w:type="gramStart"/>
      <w:r w:rsidR="005B2A0F">
        <w:rPr>
          <w:rFonts w:ascii="Times New Roman" w:hAnsi="Times New Roman" w:cs="Times New Roman"/>
          <w:sz w:val="28"/>
          <w:szCs w:val="28"/>
        </w:rPr>
        <w:t xml:space="preserve"> </w:t>
      </w:r>
      <w:r w:rsidRPr="00927DD0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Pr="00927DD0">
        <w:rPr>
          <w:rFonts w:ascii="Times New Roman" w:hAnsi="Times New Roman" w:cs="Times New Roman"/>
          <w:sz w:val="28"/>
          <w:szCs w:val="28"/>
        </w:rPr>
        <w:t xml:space="preserve"> Тема нашего занятия «Сладкий натюрморт», к этому занятию мы готовились тщательно: рисовали фрукты, учили стихи</w:t>
      </w:r>
      <w:r w:rsidR="005B2A0F">
        <w:rPr>
          <w:rFonts w:ascii="Times New Roman" w:hAnsi="Times New Roman" w:cs="Times New Roman"/>
          <w:sz w:val="28"/>
          <w:szCs w:val="28"/>
        </w:rPr>
        <w:t xml:space="preserve"> и загадки. Сегодня </w:t>
      </w:r>
      <w:r w:rsidRPr="00927DD0">
        <w:rPr>
          <w:rFonts w:ascii="Times New Roman" w:hAnsi="Times New Roman" w:cs="Times New Roman"/>
          <w:sz w:val="28"/>
          <w:szCs w:val="28"/>
        </w:rPr>
        <w:t xml:space="preserve"> мы покажем свои умения и знания! Ребята, </w:t>
      </w:r>
      <w:proofErr w:type="gramStart"/>
      <w:r w:rsidRPr="00927DD0">
        <w:rPr>
          <w:rFonts w:ascii="Times New Roman" w:hAnsi="Times New Roman" w:cs="Times New Roman"/>
          <w:sz w:val="28"/>
          <w:szCs w:val="28"/>
        </w:rPr>
        <w:t>подойдите</w:t>
      </w:r>
      <w:proofErr w:type="gramEnd"/>
      <w:r w:rsidRPr="00927DD0">
        <w:rPr>
          <w:rFonts w:ascii="Times New Roman" w:hAnsi="Times New Roman" w:cs="Times New Roman"/>
          <w:sz w:val="28"/>
          <w:szCs w:val="28"/>
        </w:rPr>
        <w:t xml:space="preserve"> пожалуйста к нашему фруктовому натюрморту!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- Рассматривание картины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 w:rsidRPr="00927DD0">
        <w:rPr>
          <w:rFonts w:ascii="Times New Roman" w:hAnsi="Times New Roman" w:cs="Times New Roman"/>
          <w:sz w:val="28"/>
          <w:szCs w:val="28"/>
        </w:rPr>
        <w:t xml:space="preserve"> Посмотрите, какой прекрасный и весёлый натюрморт я сложила из ваших яблок, груш, винограда. Картина получилась красивой, жизнерадостной, аппетитной, как у настоящего художника! Мы с Вами, просто молодцы! Похлопаем себе в ладоши! </w:t>
      </w:r>
      <w:r w:rsidRPr="00927DD0">
        <w:rPr>
          <w:rFonts w:ascii="Times New Roman" w:hAnsi="Times New Roman" w:cs="Times New Roman"/>
          <w:i/>
          <w:sz w:val="28"/>
          <w:szCs w:val="28"/>
        </w:rPr>
        <w:t>(Дружно хлопаем в ладоши)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  <w:u w:val="single"/>
        </w:rPr>
        <w:lastRenderedPageBreak/>
        <w:t>Педагог:</w:t>
      </w:r>
      <w:r w:rsidR="005B2A0F">
        <w:rPr>
          <w:rFonts w:ascii="Times New Roman" w:hAnsi="Times New Roman" w:cs="Times New Roman"/>
          <w:sz w:val="28"/>
          <w:szCs w:val="28"/>
        </w:rPr>
        <w:t xml:space="preserve">  К</w:t>
      </w:r>
      <w:r w:rsidRPr="00927DD0">
        <w:rPr>
          <w:rFonts w:ascii="Times New Roman" w:hAnsi="Times New Roman" w:cs="Times New Roman"/>
          <w:sz w:val="28"/>
          <w:szCs w:val="28"/>
        </w:rPr>
        <w:t xml:space="preserve">огда художники изображают на своих картинах овощи, фрукты или другие предметы: посуду, цветы, книги, то такие картины называют натюрмортами. 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 xml:space="preserve">А кто нам расскажет </w:t>
      </w:r>
      <w:proofErr w:type="gramStart"/>
      <w:r w:rsidRPr="00927DD0">
        <w:rPr>
          <w:rFonts w:ascii="Times New Roman" w:hAnsi="Times New Roman" w:cs="Times New Roman"/>
          <w:sz w:val="28"/>
          <w:szCs w:val="28"/>
        </w:rPr>
        <w:t>стихотворение про натюрморт</w:t>
      </w:r>
      <w:proofErr w:type="gramEnd"/>
      <w:r w:rsidRPr="00927DD0">
        <w:rPr>
          <w:rFonts w:ascii="Times New Roman" w:hAnsi="Times New Roman" w:cs="Times New Roman"/>
          <w:sz w:val="28"/>
          <w:szCs w:val="28"/>
        </w:rPr>
        <w:t>!?  (</w:t>
      </w:r>
      <w:r w:rsidRPr="00927DD0">
        <w:rPr>
          <w:rFonts w:ascii="Times New Roman" w:hAnsi="Times New Roman" w:cs="Times New Roman"/>
          <w:i/>
          <w:sz w:val="28"/>
          <w:szCs w:val="28"/>
        </w:rPr>
        <w:t>Ученица рассказывает отрывок   А. Кушнера «Что я узнал»)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 xml:space="preserve">А. Кушнер «Что я узнал» 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- Если видишь на картине чашку кофе на столе,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 xml:space="preserve">Или морс в большом графине, 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Или розу в хрустале, или бронзовую вазу,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Или грушу, или торт, или все предметы сразу, - Знай, что это натюрморт.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 w:rsidRPr="00927DD0">
        <w:rPr>
          <w:rFonts w:ascii="Times New Roman" w:hAnsi="Times New Roman" w:cs="Times New Roman"/>
          <w:sz w:val="28"/>
          <w:szCs w:val="28"/>
        </w:rPr>
        <w:t xml:space="preserve"> Ребята, а как вы думаете кто на нашем натюрморте самый Главный? </w:t>
      </w:r>
      <w:r w:rsidRPr="00927DD0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 w:rsidRPr="00927DD0">
        <w:rPr>
          <w:rFonts w:ascii="Times New Roman" w:hAnsi="Times New Roman" w:cs="Times New Roman"/>
          <w:sz w:val="28"/>
          <w:szCs w:val="28"/>
        </w:rPr>
        <w:t xml:space="preserve">  Арбуз! А почему вы так решили? </w:t>
      </w:r>
      <w:r w:rsidRPr="00927DD0">
        <w:rPr>
          <w:rFonts w:ascii="Times New Roman" w:hAnsi="Times New Roman" w:cs="Times New Roman"/>
          <w:i/>
          <w:sz w:val="28"/>
          <w:szCs w:val="28"/>
        </w:rPr>
        <w:t>(Ответы детей: он самый огромный, он яркий, зелёный…)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 w:rsidRPr="00927DD0">
        <w:rPr>
          <w:rFonts w:ascii="Times New Roman" w:hAnsi="Times New Roman" w:cs="Times New Roman"/>
          <w:sz w:val="28"/>
          <w:szCs w:val="28"/>
        </w:rPr>
        <w:t xml:space="preserve"> Верно! Сегодня, герой нашего занятия – арбуз!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- Основная часть</w:t>
      </w:r>
    </w:p>
    <w:p w:rsidR="00927DD0" w:rsidRPr="005B2A0F" w:rsidRDefault="005B2A0F" w:rsidP="00501866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5B2A0F">
        <w:rPr>
          <w:rFonts w:ascii="Times New Roman" w:hAnsi="Times New Roman" w:cs="Times New Roman"/>
          <w:sz w:val="28"/>
          <w:szCs w:val="28"/>
        </w:rPr>
        <w:t>Педагог предлагает занять свои рабочие места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 w:rsidRPr="00927DD0">
        <w:rPr>
          <w:rFonts w:ascii="Times New Roman" w:hAnsi="Times New Roman" w:cs="Times New Roman"/>
          <w:sz w:val="28"/>
          <w:szCs w:val="28"/>
        </w:rPr>
        <w:t xml:space="preserve"> В старом восточным городе, душном и пыльном, счастливцем считался тот, у кого был сад. Он мог посадить розу для красоты, дерево для тени, арбуз и дыню, чтоб угостить гостей.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7DD0">
        <w:rPr>
          <w:rFonts w:ascii="Times New Roman" w:hAnsi="Times New Roman" w:cs="Times New Roman"/>
          <w:sz w:val="28"/>
          <w:szCs w:val="28"/>
        </w:rPr>
        <w:t>По-тюрски</w:t>
      </w:r>
      <w:proofErr w:type="spellEnd"/>
      <w:r w:rsidRPr="00927DD0">
        <w:rPr>
          <w:rFonts w:ascii="Times New Roman" w:hAnsi="Times New Roman" w:cs="Times New Roman"/>
          <w:sz w:val="28"/>
          <w:szCs w:val="28"/>
        </w:rPr>
        <w:t xml:space="preserve"> такой сад назывался «бахча». Первыми в России услышали слово «бахча» жители Астрахани. В этот торговый город арбузные семена завезли восточные купцы.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 xml:space="preserve">Вслед за Астраханью зазеленели бахчи по берегам великой русской реки Волги. Волжские степные арбузы возили даже во Францию в Париж. Русские арбузы были  и корой тоньше и слаще </w:t>
      </w:r>
      <w:proofErr w:type="gramStart"/>
      <w:r w:rsidRPr="00927DD0">
        <w:rPr>
          <w:rFonts w:ascii="Times New Roman" w:hAnsi="Times New Roman" w:cs="Times New Roman"/>
          <w:sz w:val="28"/>
          <w:szCs w:val="28"/>
        </w:rPr>
        <w:t>французских</w:t>
      </w:r>
      <w:proofErr w:type="gramEnd"/>
      <w:r w:rsidRPr="00927DD0">
        <w:rPr>
          <w:rFonts w:ascii="Times New Roman" w:hAnsi="Times New Roman" w:cs="Times New Roman"/>
          <w:sz w:val="28"/>
          <w:szCs w:val="28"/>
        </w:rPr>
        <w:t>.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А знаете ли вы, что родина арбузов  считается африканская пустыня Калахари. Здесь их целые  заросли. Есть арбузы сладкие, безвкусные и есть настолько горькие, что положи их в сумку с хлебом, на завтра и хлеб будет горчить.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 xml:space="preserve">Да и сам цвет арбузной мякоти не всегда был таким алым! Доказательства тому является фруктовая </w:t>
      </w:r>
      <w:proofErr w:type="gramStart"/>
      <w:r w:rsidRPr="00927DD0">
        <w:rPr>
          <w:rFonts w:ascii="Times New Roman" w:hAnsi="Times New Roman" w:cs="Times New Roman"/>
          <w:sz w:val="28"/>
          <w:szCs w:val="28"/>
        </w:rPr>
        <w:t>лавка</w:t>
      </w:r>
      <w:proofErr w:type="gramEnd"/>
      <w:r w:rsidRPr="00927DD0">
        <w:rPr>
          <w:rFonts w:ascii="Times New Roman" w:hAnsi="Times New Roman" w:cs="Times New Roman"/>
          <w:sz w:val="28"/>
          <w:szCs w:val="28"/>
        </w:rPr>
        <w:t xml:space="preserve"> изображенная на картине художника Франса </w:t>
      </w:r>
      <w:proofErr w:type="spellStart"/>
      <w:r w:rsidRPr="00927DD0">
        <w:rPr>
          <w:rFonts w:ascii="Times New Roman" w:hAnsi="Times New Roman" w:cs="Times New Roman"/>
          <w:sz w:val="28"/>
          <w:szCs w:val="28"/>
        </w:rPr>
        <w:t>Снейдерса</w:t>
      </w:r>
      <w:proofErr w:type="spellEnd"/>
      <w:r w:rsidRPr="00927DD0">
        <w:rPr>
          <w:rFonts w:ascii="Times New Roman" w:hAnsi="Times New Roman" w:cs="Times New Roman"/>
          <w:sz w:val="28"/>
          <w:szCs w:val="28"/>
        </w:rPr>
        <w:t>.</w:t>
      </w:r>
      <w:r w:rsidRPr="00927DD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927DD0">
        <w:rPr>
          <w:rFonts w:ascii="Times New Roman" w:hAnsi="Times New Roman" w:cs="Times New Roman"/>
          <w:sz w:val="28"/>
          <w:szCs w:val="28"/>
        </w:rPr>
        <w:t xml:space="preserve">Эта картина находиться в городе Санкт-Петербурге в музее Эрмитаж. </w:t>
      </w:r>
      <w:r w:rsidRPr="00927DD0">
        <w:rPr>
          <w:rFonts w:ascii="Times New Roman" w:hAnsi="Times New Roman" w:cs="Times New Roman"/>
          <w:i/>
          <w:sz w:val="28"/>
          <w:szCs w:val="28"/>
        </w:rPr>
        <w:t xml:space="preserve">(Рассматривание картины  Ф. </w:t>
      </w:r>
      <w:proofErr w:type="spellStart"/>
      <w:r w:rsidRPr="00927DD0">
        <w:rPr>
          <w:rFonts w:ascii="Times New Roman" w:hAnsi="Times New Roman" w:cs="Times New Roman"/>
          <w:i/>
          <w:sz w:val="28"/>
          <w:szCs w:val="28"/>
        </w:rPr>
        <w:t>Снейдерса</w:t>
      </w:r>
      <w:proofErr w:type="spellEnd"/>
      <w:r w:rsidRPr="00927DD0">
        <w:rPr>
          <w:rFonts w:ascii="Times New Roman" w:hAnsi="Times New Roman" w:cs="Times New Roman"/>
          <w:i/>
          <w:sz w:val="28"/>
          <w:szCs w:val="28"/>
        </w:rPr>
        <w:t xml:space="preserve"> «Фруктовая лавка» на интерактивной доске).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  <w:u w:val="single"/>
        </w:rPr>
        <w:lastRenderedPageBreak/>
        <w:t>Педагог:</w:t>
      </w:r>
      <w:r w:rsidRPr="00927DD0">
        <w:rPr>
          <w:rFonts w:ascii="Times New Roman" w:hAnsi="Times New Roman" w:cs="Times New Roman"/>
          <w:sz w:val="28"/>
          <w:szCs w:val="28"/>
        </w:rPr>
        <w:t xml:space="preserve"> Ребята, в лавке выставлены на продажу персики, груши, черешня и  наполовину разрезанный арбуз. У него огромные гнёзда семян, бледная, неаппетитная мякоть. Ты бы его и даром не взял! 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 xml:space="preserve">За триста лет арбуз изменился. Немало потрудился человек для того, чтобы сегодняшние арбузы вырастали </w:t>
      </w:r>
      <w:proofErr w:type="gramStart"/>
      <w:r w:rsidRPr="00927DD0">
        <w:rPr>
          <w:rFonts w:ascii="Times New Roman" w:hAnsi="Times New Roman" w:cs="Times New Roman"/>
          <w:sz w:val="28"/>
          <w:szCs w:val="28"/>
        </w:rPr>
        <w:t>крупными</w:t>
      </w:r>
      <w:proofErr w:type="gramEnd"/>
      <w:r w:rsidRPr="00927DD0">
        <w:rPr>
          <w:rFonts w:ascii="Times New Roman" w:hAnsi="Times New Roman" w:cs="Times New Roman"/>
          <w:sz w:val="28"/>
          <w:szCs w:val="28"/>
        </w:rPr>
        <w:t>, сладкими. Надкусишь сочную мякоть – и брызнет во все стороны сок. Объедение!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27DD0">
        <w:rPr>
          <w:rFonts w:ascii="Times New Roman" w:hAnsi="Times New Roman" w:cs="Times New Roman"/>
          <w:i/>
          <w:sz w:val="28"/>
          <w:szCs w:val="28"/>
        </w:rPr>
        <w:t>- Сообщение темы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 xml:space="preserve">Ребята, сегодня мы с вами будем рисовать «АРБУЗ»! В наших рисунках мы покажем его </w:t>
      </w:r>
      <w:proofErr w:type="spellStart"/>
      <w:r w:rsidRPr="00927DD0">
        <w:rPr>
          <w:rFonts w:ascii="Times New Roman" w:hAnsi="Times New Roman" w:cs="Times New Roman"/>
          <w:sz w:val="28"/>
          <w:szCs w:val="28"/>
        </w:rPr>
        <w:t>зелёно</w:t>
      </w:r>
      <w:proofErr w:type="spellEnd"/>
      <w:r w:rsidRPr="00927DD0">
        <w:rPr>
          <w:rFonts w:ascii="Times New Roman" w:hAnsi="Times New Roman" w:cs="Times New Roman"/>
          <w:sz w:val="28"/>
          <w:szCs w:val="28"/>
        </w:rPr>
        <w:t xml:space="preserve">-полосатую одёжку! Покажем и его сочную мякоть! В работе будем использовать тонированную бумагу! </w:t>
      </w:r>
      <w:proofErr w:type="gramStart"/>
      <w:r w:rsidRPr="00927DD0">
        <w:rPr>
          <w:rFonts w:ascii="Times New Roman" w:hAnsi="Times New Roman" w:cs="Times New Roman"/>
          <w:sz w:val="28"/>
          <w:szCs w:val="28"/>
        </w:rPr>
        <w:t>Давай-те</w:t>
      </w:r>
      <w:proofErr w:type="gramEnd"/>
      <w:r w:rsidRPr="00927DD0">
        <w:rPr>
          <w:rFonts w:ascii="Times New Roman" w:hAnsi="Times New Roman" w:cs="Times New Roman"/>
          <w:sz w:val="28"/>
          <w:szCs w:val="28"/>
        </w:rPr>
        <w:t xml:space="preserve"> познакомимся с ней!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Тонированная бумага имеет свой цвет – фон. У нас она жёлтого цвета. Главным правилом при работе на тонированной бумаге, это умение использовать его цвет! Рисуем на ней только предметы, фон закрашивать не надо!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Практическая часть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27DD0">
        <w:rPr>
          <w:rFonts w:ascii="Times New Roman" w:hAnsi="Times New Roman" w:cs="Times New Roman"/>
          <w:i/>
          <w:sz w:val="28"/>
          <w:szCs w:val="28"/>
        </w:rPr>
        <w:t xml:space="preserve">Дети самостоятельно приступают к работе, идёт музыкальное </w:t>
      </w:r>
      <w:bookmarkStart w:id="0" w:name="_GoBack"/>
      <w:bookmarkEnd w:id="0"/>
      <w:r w:rsidRPr="00927DD0">
        <w:rPr>
          <w:rFonts w:ascii="Times New Roman" w:hAnsi="Times New Roman" w:cs="Times New Roman"/>
          <w:i/>
          <w:sz w:val="28"/>
          <w:szCs w:val="28"/>
        </w:rPr>
        <w:t>сопровождение.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Заключительная часть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27DD0">
        <w:rPr>
          <w:rFonts w:ascii="Times New Roman" w:hAnsi="Times New Roman" w:cs="Times New Roman"/>
          <w:i/>
          <w:sz w:val="28"/>
          <w:szCs w:val="28"/>
        </w:rPr>
        <w:t>Гот</w:t>
      </w:r>
      <w:r w:rsidR="005B2A0F">
        <w:rPr>
          <w:rFonts w:ascii="Times New Roman" w:hAnsi="Times New Roman" w:cs="Times New Roman"/>
          <w:i/>
          <w:sz w:val="28"/>
          <w:szCs w:val="28"/>
        </w:rPr>
        <w:t>овые работы раскладываем</w:t>
      </w:r>
      <w:r w:rsidRPr="00927DD0">
        <w:rPr>
          <w:rFonts w:ascii="Times New Roman" w:hAnsi="Times New Roman" w:cs="Times New Roman"/>
          <w:i/>
          <w:sz w:val="28"/>
          <w:szCs w:val="28"/>
        </w:rPr>
        <w:t>, делаем выставку.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27DD0">
        <w:rPr>
          <w:rFonts w:ascii="Times New Roman" w:hAnsi="Times New Roman" w:cs="Times New Roman"/>
          <w:i/>
          <w:sz w:val="28"/>
          <w:szCs w:val="28"/>
        </w:rPr>
        <w:t>Рассмотрев работы, подходим с ребятами к столу, на нём лежит арбуз.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 w:rsidRPr="00927DD0">
        <w:rPr>
          <w:rFonts w:ascii="Times New Roman" w:hAnsi="Times New Roman" w:cs="Times New Roman"/>
          <w:sz w:val="28"/>
          <w:szCs w:val="28"/>
        </w:rPr>
        <w:t xml:space="preserve"> Посмотрите, что за красавец пришел к нам! Я знаю, что сегодня вы принесли с собой загадки, стихи, посвященные этому сахарному арбузу! Давайте, послушаем друг друга! </w:t>
      </w:r>
      <w:r w:rsidRPr="00927DD0">
        <w:rPr>
          <w:rFonts w:ascii="Times New Roman" w:hAnsi="Times New Roman" w:cs="Times New Roman"/>
          <w:i/>
          <w:sz w:val="28"/>
          <w:szCs w:val="28"/>
        </w:rPr>
        <w:t>(Дети читают стихи, загадывают загадки)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- Сюрпризный момент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27DD0">
        <w:rPr>
          <w:rFonts w:ascii="Times New Roman" w:hAnsi="Times New Roman" w:cs="Times New Roman"/>
          <w:i/>
          <w:sz w:val="28"/>
          <w:szCs w:val="28"/>
        </w:rPr>
        <w:t xml:space="preserve"> выносит</w:t>
      </w:r>
      <w:r w:rsidR="005B2A0F">
        <w:rPr>
          <w:rFonts w:ascii="Times New Roman" w:hAnsi="Times New Roman" w:cs="Times New Roman"/>
          <w:i/>
          <w:sz w:val="28"/>
          <w:szCs w:val="28"/>
        </w:rPr>
        <w:t>ся</w:t>
      </w:r>
      <w:r w:rsidRPr="00927DD0">
        <w:rPr>
          <w:rFonts w:ascii="Times New Roman" w:hAnsi="Times New Roman" w:cs="Times New Roman"/>
          <w:i/>
          <w:sz w:val="28"/>
          <w:szCs w:val="28"/>
        </w:rPr>
        <w:t xml:space="preserve"> на подносе ломтики арбу</w:t>
      </w:r>
      <w:r w:rsidR="005B2A0F">
        <w:rPr>
          <w:rFonts w:ascii="Times New Roman" w:hAnsi="Times New Roman" w:cs="Times New Roman"/>
          <w:i/>
          <w:sz w:val="28"/>
          <w:szCs w:val="28"/>
        </w:rPr>
        <w:t>за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- Игры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27DD0">
        <w:rPr>
          <w:rFonts w:ascii="Times New Roman" w:hAnsi="Times New Roman" w:cs="Times New Roman"/>
          <w:i/>
          <w:sz w:val="28"/>
          <w:szCs w:val="28"/>
        </w:rPr>
        <w:t>(Во время угощения можно с детьми поиграть)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Сосчитайте, сколько полосок зеленого цвета на арбузе?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 xml:space="preserve">А сколько черных полосок? 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Кто больше всех наберет арбузных косточек-семечек?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>Кто лучше всех похвалит арбу?</w:t>
      </w:r>
    </w:p>
    <w:p w:rsidR="00927DD0" w:rsidRPr="00927DD0" w:rsidRDefault="00927DD0" w:rsidP="0050186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7DD0">
        <w:rPr>
          <w:rFonts w:ascii="Times New Roman" w:hAnsi="Times New Roman" w:cs="Times New Roman"/>
          <w:sz w:val="28"/>
          <w:szCs w:val="28"/>
        </w:rPr>
        <w:t xml:space="preserve">      4. Итог</w:t>
      </w:r>
      <w:r w:rsidR="005B2A0F">
        <w:rPr>
          <w:rFonts w:ascii="Times New Roman" w:hAnsi="Times New Roman" w:cs="Times New Roman"/>
          <w:sz w:val="28"/>
          <w:szCs w:val="28"/>
        </w:rPr>
        <w:t xml:space="preserve"> оформление выставки</w:t>
      </w:r>
    </w:p>
    <w:p w:rsidR="00E94FD9" w:rsidRPr="00927DD0" w:rsidRDefault="00E94FD9" w:rsidP="00927DD0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E94FD9" w:rsidRPr="00927DD0" w:rsidSect="00C3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802CE"/>
    <w:multiLevelType w:val="hybridMultilevel"/>
    <w:tmpl w:val="1DF255D0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">
    <w:nsid w:val="64A319EF"/>
    <w:multiLevelType w:val="hybridMultilevel"/>
    <w:tmpl w:val="B6C0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595ED7"/>
    <w:multiLevelType w:val="hybridMultilevel"/>
    <w:tmpl w:val="4F2839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61"/>
    <w:rsid w:val="000D4577"/>
    <w:rsid w:val="001524A0"/>
    <w:rsid w:val="002661AB"/>
    <w:rsid w:val="0030382B"/>
    <w:rsid w:val="003C7684"/>
    <w:rsid w:val="00501866"/>
    <w:rsid w:val="005174B6"/>
    <w:rsid w:val="005B2A0F"/>
    <w:rsid w:val="006D6E61"/>
    <w:rsid w:val="00731EB3"/>
    <w:rsid w:val="00927DD0"/>
    <w:rsid w:val="009D0DF3"/>
    <w:rsid w:val="00B84F9E"/>
    <w:rsid w:val="00C35FA9"/>
    <w:rsid w:val="00C8163D"/>
    <w:rsid w:val="00E513D8"/>
    <w:rsid w:val="00E94FD9"/>
    <w:rsid w:val="00E96D96"/>
    <w:rsid w:val="00F04CCB"/>
    <w:rsid w:val="00F3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E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2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24A0"/>
    <w:rPr>
      <w:b/>
      <w:bCs/>
    </w:rPr>
  </w:style>
  <w:style w:type="character" w:customStyle="1" w:styleId="markedcontent">
    <w:name w:val="markedcontent"/>
    <w:basedOn w:val="a0"/>
    <w:rsid w:val="009D0DF3"/>
  </w:style>
  <w:style w:type="paragraph" w:styleId="a6">
    <w:name w:val="No Spacing"/>
    <w:uiPriority w:val="1"/>
    <w:qFormat/>
    <w:rsid w:val="00E94F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E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2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24A0"/>
    <w:rPr>
      <w:b/>
      <w:bCs/>
    </w:rPr>
  </w:style>
  <w:style w:type="character" w:customStyle="1" w:styleId="markedcontent">
    <w:name w:val="markedcontent"/>
    <w:basedOn w:val="a0"/>
    <w:rsid w:val="009D0DF3"/>
  </w:style>
  <w:style w:type="paragraph" w:styleId="a6">
    <w:name w:val="No Spacing"/>
    <w:uiPriority w:val="1"/>
    <w:qFormat/>
    <w:rsid w:val="00E94F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9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Eva</cp:lastModifiedBy>
  <cp:revision>6</cp:revision>
  <dcterms:created xsi:type="dcterms:W3CDTF">2022-11-07T11:28:00Z</dcterms:created>
  <dcterms:modified xsi:type="dcterms:W3CDTF">2023-09-15T07:58:00Z</dcterms:modified>
</cp:coreProperties>
</file>